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77" w:rsidRPr="00C70877" w:rsidRDefault="00C70877" w:rsidP="004F2C72">
      <w:pPr>
        <w:spacing w:after="0" w:line="360" w:lineRule="auto"/>
        <w:jc w:val="center"/>
        <w:rPr>
          <w:rFonts w:ascii="Bookman Old Style" w:eastAsia="Arial" w:hAnsi="Bookman Old Style" w:cs="Arial"/>
          <w:b/>
          <w:bCs/>
          <w:color w:val="000000"/>
          <w:sz w:val="36"/>
          <w:szCs w:val="36"/>
          <w:u w:val="single"/>
          <w:lang w:val="en-US" w:eastAsia="es-AR"/>
        </w:rPr>
      </w:pPr>
      <w:r w:rsidRPr="00C70877">
        <w:rPr>
          <w:rFonts w:ascii="Times New Roman" w:eastAsia="Times New Roman" w:hAnsi="Times New Roman" w:cs="Times New Roman"/>
          <w:noProof/>
          <w:sz w:val="36"/>
          <w:szCs w:val="36"/>
          <w:lang w:eastAsia="es-AR"/>
        </w:rPr>
        <w:drawing>
          <wp:anchor distT="0" distB="0" distL="114300" distR="114300" simplePos="0" relativeHeight="251659264" behindDoc="1" locked="0" layoutInCell="1" allowOverlap="1" wp14:anchorId="3A229276" wp14:editId="5B5983DE">
            <wp:simplePos x="0" y="0"/>
            <wp:positionH relativeFrom="column">
              <wp:posOffset>5273040</wp:posOffset>
            </wp:positionH>
            <wp:positionV relativeFrom="paragraph">
              <wp:posOffset>-309245</wp:posOffset>
            </wp:positionV>
            <wp:extent cx="1009650" cy="885825"/>
            <wp:effectExtent l="0" t="0" r="0" b="9525"/>
            <wp:wrapNone/>
            <wp:docPr id="1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hape 35"/>
                    <pic:cNvPicPr preferRelativeResize="0"/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877">
        <w:rPr>
          <w:rFonts w:ascii="Bookman Old Style" w:eastAsia="Arial" w:hAnsi="Bookman Old Style" w:cs="Arial"/>
          <w:b/>
          <w:bCs/>
          <w:color w:val="000000"/>
          <w:sz w:val="36"/>
          <w:szCs w:val="36"/>
          <w:u w:val="single"/>
          <w:lang w:val="en-US" w:eastAsia="es-AR"/>
        </w:rPr>
        <w:t>Profesorado Superior de Ciencias Sociales</w:t>
      </w:r>
    </w:p>
    <w:p w:rsidR="00C70877" w:rsidRDefault="00C70877" w:rsidP="004F2C72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Algunos aspectos </w:t>
      </w:r>
      <w:r w:rsidR="00FF1FA5">
        <w:rPr>
          <w:rFonts w:ascii="Bookman Old Style" w:hAnsi="Bookman Old Style"/>
          <w:b/>
        </w:rPr>
        <w:t>a tener en cuenta para la presentación de planificaciones</w:t>
      </w:r>
    </w:p>
    <w:p w:rsidR="007D29CA" w:rsidRPr="00FF1FA5" w:rsidRDefault="00487131" w:rsidP="00487131">
      <w:pPr>
        <w:rPr>
          <w:rFonts w:ascii="Bookman Old Style" w:hAnsi="Bookman Old Style"/>
          <w:sz w:val="20"/>
          <w:szCs w:val="20"/>
        </w:rPr>
      </w:pPr>
      <w:r w:rsidRPr="00FF1FA5">
        <w:rPr>
          <w:rFonts w:ascii="Bookman Old Style" w:hAnsi="Bookman Old Style"/>
          <w:sz w:val="20"/>
          <w:szCs w:val="20"/>
        </w:rPr>
        <w:t xml:space="preserve">Datos </w:t>
      </w:r>
      <w:r w:rsidR="004F2C72">
        <w:rPr>
          <w:rFonts w:ascii="Bookman Old Style" w:hAnsi="Bookman Old Style"/>
          <w:sz w:val="20"/>
          <w:szCs w:val="20"/>
        </w:rPr>
        <w:t>d</w:t>
      </w:r>
      <w:r w:rsidRPr="00FF1FA5">
        <w:rPr>
          <w:rFonts w:ascii="Bookman Old Style" w:hAnsi="Bookman Old Style"/>
          <w:sz w:val="20"/>
          <w:szCs w:val="20"/>
        </w:rPr>
        <w:t xml:space="preserve">e </w:t>
      </w:r>
      <w:r w:rsidR="004F2C72">
        <w:rPr>
          <w:rFonts w:ascii="Bookman Old Style" w:hAnsi="Bookman Old Style"/>
          <w:sz w:val="20"/>
          <w:szCs w:val="20"/>
        </w:rPr>
        <w:t>la i</w:t>
      </w:r>
      <w:r w:rsidRPr="00FF1FA5">
        <w:rPr>
          <w:rFonts w:ascii="Bookman Old Style" w:hAnsi="Bookman Old Style"/>
          <w:sz w:val="20"/>
          <w:szCs w:val="20"/>
        </w:rPr>
        <w:t>nstitución</w:t>
      </w:r>
      <w:r w:rsidR="004F2C72">
        <w:rPr>
          <w:rFonts w:ascii="Bookman Old Style" w:hAnsi="Bookman Old Style"/>
          <w:sz w:val="20"/>
          <w:szCs w:val="20"/>
        </w:rPr>
        <w:t>.</w:t>
      </w:r>
      <w:r w:rsidRPr="00FF1FA5">
        <w:rPr>
          <w:rFonts w:ascii="Bookman Old Style" w:hAnsi="Bookman Old Style"/>
          <w:sz w:val="20"/>
          <w:szCs w:val="20"/>
        </w:rPr>
        <w:t xml:space="preserve"> </w:t>
      </w:r>
    </w:p>
    <w:p w:rsidR="007D29CA" w:rsidRPr="00FF1FA5" w:rsidRDefault="00B83BA4" w:rsidP="00487131">
      <w:pPr>
        <w:rPr>
          <w:rFonts w:ascii="Bookman Old Style" w:hAnsi="Bookman Old Style"/>
          <w:sz w:val="20"/>
          <w:szCs w:val="20"/>
        </w:rPr>
      </w:pPr>
      <w:r w:rsidRPr="00FF1FA5">
        <w:rPr>
          <w:rFonts w:ascii="Bookman Old Style" w:hAnsi="Bookman Old Style"/>
          <w:sz w:val="20"/>
          <w:szCs w:val="20"/>
        </w:rPr>
        <w:t>1 Datos y</w:t>
      </w:r>
      <w:r w:rsidR="00487131" w:rsidRPr="00FF1FA5">
        <w:rPr>
          <w:rFonts w:ascii="Bookman Old Style" w:hAnsi="Bookman Old Style"/>
          <w:sz w:val="20"/>
          <w:szCs w:val="20"/>
        </w:rPr>
        <w:t xml:space="preserve"> </w:t>
      </w:r>
      <w:r w:rsidR="004F2C72">
        <w:rPr>
          <w:rFonts w:ascii="Bookman Old Style" w:hAnsi="Bookman Old Style"/>
          <w:sz w:val="20"/>
          <w:szCs w:val="20"/>
        </w:rPr>
        <w:t>c</w:t>
      </w:r>
      <w:r w:rsidR="00487131" w:rsidRPr="00FF1FA5">
        <w:rPr>
          <w:rFonts w:ascii="Bookman Old Style" w:hAnsi="Bookman Old Style"/>
          <w:sz w:val="20"/>
          <w:szCs w:val="20"/>
        </w:rPr>
        <w:t xml:space="preserve">omposición </w:t>
      </w:r>
      <w:r w:rsidR="004F2C72">
        <w:rPr>
          <w:rFonts w:ascii="Bookman Old Style" w:hAnsi="Bookman Old Style"/>
          <w:sz w:val="20"/>
          <w:szCs w:val="20"/>
        </w:rPr>
        <w:t>d</w:t>
      </w:r>
      <w:r w:rsidR="00487131" w:rsidRPr="00FF1FA5">
        <w:rPr>
          <w:rFonts w:ascii="Bookman Old Style" w:hAnsi="Bookman Old Style"/>
          <w:sz w:val="20"/>
          <w:szCs w:val="20"/>
        </w:rPr>
        <w:t xml:space="preserve">el </w:t>
      </w:r>
      <w:r w:rsidR="004F2C72">
        <w:rPr>
          <w:rFonts w:ascii="Bookman Old Style" w:hAnsi="Bookman Old Style"/>
          <w:sz w:val="20"/>
          <w:szCs w:val="20"/>
        </w:rPr>
        <w:t>e</w:t>
      </w:r>
      <w:r w:rsidR="00487131" w:rsidRPr="00FF1FA5">
        <w:rPr>
          <w:rFonts w:ascii="Bookman Old Style" w:hAnsi="Bookman Old Style"/>
          <w:sz w:val="20"/>
          <w:szCs w:val="20"/>
        </w:rPr>
        <w:t>spacio</w:t>
      </w:r>
      <w:r w:rsidR="004F2C72">
        <w:rPr>
          <w:rFonts w:ascii="Bookman Old Style" w:hAnsi="Bookman Old Style"/>
          <w:sz w:val="20"/>
          <w:szCs w:val="20"/>
        </w:rPr>
        <w:t>.</w:t>
      </w:r>
    </w:p>
    <w:p w:rsidR="007D29CA" w:rsidRPr="00FF1FA5" w:rsidRDefault="00B83BA4" w:rsidP="00B83BA4">
      <w:pPr>
        <w:rPr>
          <w:rFonts w:ascii="Bookman Old Style" w:hAnsi="Bookman Old Style"/>
          <w:sz w:val="20"/>
          <w:szCs w:val="20"/>
        </w:rPr>
      </w:pPr>
      <w:r w:rsidRPr="00FF1FA5">
        <w:rPr>
          <w:rFonts w:ascii="Bookman Old Style" w:hAnsi="Bookman Old Style"/>
          <w:sz w:val="20"/>
          <w:szCs w:val="20"/>
        </w:rPr>
        <w:t>Nombre del espacio curricular</w:t>
      </w:r>
      <w:r w:rsidR="004F2C72">
        <w:rPr>
          <w:rFonts w:ascii="Bookman Old Style" w:hAnsi="Bookman Old Style"/>
          <w:sz w:val="20"/>
          <w:szCs w:val="20"/>
        </w:rPr>
        <w:t>.</w:t>
      </w:r>
      <w:bookmarkStart w:id="0" w:name="_GoBack"/>
      <w:bookmarkEnd w:id="0"/>
    </w:p>
    <w:p w:rsidR="007D29CA" w:rsidRPr="00FF1FA5" w:rsidRDefault="00B83BA4" w:rsidP="00B83BA4">
      <w:pPr>
        <w:rPr>
          <w:rFonts w:ascii="Bookman Old Style" w:hAnsi="Bookman Old Style"/>
          <w:sz w:val="20"/>
          <w:szCs w:val="20"/>
        </w:rPr>
      </w:pPr>
      <w:r w:rsidRPr="00FF1FA5">
        <w:rPr>
          <w:rFonts w:ascii="Bookman Old Style" w:hAnsi="Bookman Old Style"/>
          <w:sz w:val="20"/>
          <w:szCs w:val="20"/>
        </w:rPr>
        <w:t>Formato del espacio (taller, asignatura, seminario; seminario taller; práctica trabajo de campo; etc.)</w:t>
      </w:r>
    </w:p>
    <w:p w:rsidR="007D29CA" w:rsidRPr="00FF1FA5" w:rsidRDefault="00B83BA4" w:rsidP="00B83BA4">
      <w:pPr>
        <w:rPr>
          <w:rFonts w:ascii="Bookman Old Style" w:hAnsi="Bookman Old Style"/>
          <w:sz w:val="20"/>
          <w:szCs w:val="20"/>
        </w:rPr>
      </w:pPr>
      <w:r w:rsidRPr="00FF1FA5">
        <w:rPr>
          <w:rFonts w:ascii="Bookman Old Style" w:hAnsi="Bookman Old Style"/>
          <w:sz w:val="20"/>
          <w:szCs w:val="20"/>
        </w:rPr>
        <w:t xml:space="preserve">Docente/s a cargo del espacio: </w:t>
      </w:r>
      <w:proofErr w:type="spellStart"/>
      <w:r w:rsidRPr="00FF1FA5">
        <w:rPr>
          <w:rFonts w:ascii="Bookman Old Style" w:hAnsi="Bookman Old Style"/>
          <w:sz w:val="20"/>
          <w:szCs w:val="20"/>
        </w:rPr>
        <w:t>prof</w:t>
      </w:r>
      <w:proofErr w:type="spellEnd"/>
      <w:r w:rsidRPr="00FF1FA5">
        <w:rPr>
          <w:rFonts w:ascii="Bookman Old Style" w:hAnsi="Bookman Old Style"/>
          <w:sz w:val="20"/>
          <w:szCs w:val="20"/>
        </w:rPr>
        <w:t>/</w:t>
      </w:r>
      <w:proofErr w:type="spellStart"/>
      <w:r w:rsidRPr="00FF1FA5">
        <w:rPr>
          <w:rFonts w:ascii="Bookman Old Style" w:hAnsi="Bookman Old Style"/>
          <w:sz w:val="20"/>
          <w:szCs w:val="20"/>
        </w:rPr>
        <w:t>lic.</w:t>
      </w:r>
      <w:proofErr w:type="spellEnd"/>
      <w:r w:rsidRPr="00FF1FA5">
        <w:rPr>
          <w:rFonts w:ascii="Bookman Old Style" w:hAnsi="Bookman Old Style"/>
          <w:sz w:val="20"/>
          <w:szCs w:val="20"/>
        </w:rPr>
        <w:t xml:space="preserve"> …….</w:t>
      </w:r>
    </w:p>
    <w:p w:rsidR="007D29CA" w:rsidRPr="00FF1FA5" w:rsidRDefault="00B83BA4" w:rsidP="00B83BA4">
      <w:pPr>
        <w:rPr>
          <w:rFonts w:ascii="Bookman Old Style" w:hAnsi="Bookman Old Style"/>
          <w:sz w:val="20"/>
          <w:szCs w:val="20"/>
        </w:rPr>
      </w:pPr>
      <w:r w:rsidRPr="00FF1FA5">
        <w:rPr>
          <w:rFonts w:ascii="Bookman Old Style" w:hAnsi="Bookman Old Style"/>
          <w:sz w:val="20"/>
          <w:szCs w:val="20"/>
        </w:rPr>
        <w:t xml:space="preserve">Modalidad (presencial, </w:t>
      </w:r>
      <w:proofErr w:type="spellStart"/>
      <w:r w:rsidRPr="00FF1FA5">
        <w:rPr>
          <w:rFonts w:ascii="Bookman Old Style" w:hAnsi="Bookman Old Style"/>
          <w:sz w:val="20"/>
          <w:szCs w:val="20"/>
        </w:rPr>
        <w:t>semipresencial</w:t>
      </w:r>
      <w:proofErr w:type="spellEnd"/>
      <w:r w:rsidRPr="00FF1FA5">
        <w:rPr>
          <w:rFonts w:ascii="Bookman Old Style" w:hAnsi="Bookman Old Style"/>
          <w:sz w:val="20"/>
          <w:szCs w:val="20"/>
        </w:rPr>
        <w:t xml:space="preserve">; </w:t>
      </w:r>
      <w:proofErr w:type="spellStart"/>
      <w:r w:rsidRPr="00FF1FA5">
        <w:rPr>
          <w:rFonts w:ascii="Bookman Old Style" w:hAnsi="Bookman Old Style"/>
          <w:sz w:val="20"/>
          <w:szCs w:val="20"/>
        </w:rPr>
        <w:t>etc</w:t>
      </w:r>
      <w:proofErr w:type="spellEnd"/>
      <w:r w:rsidRPr="00FF1FA5">
        <w:rPr>
          <w:rFonts w:ascii="Bookman Old Style" w:hAnsi="Bookman Old Style"/>
          <w:sz w:val="20"/>
          <w:szCs w:val="20"/>
        </w:rPr>
        <w:t>;) carga horaria semanal total (dividir si hay horas áulicas y/o extra áulicas).</w:t>
      </w:r>
    </w:p>
    <w:p w:rsidR="007D29CA" w:rsidRPr="00FF1FA5" w:rsidRDefault="00B83BA4" w:rsidP="00B83BA4">
      <w:pPr>
        <w:rPr>
          <w:rFonts w:ascii="Bookman Old Style" w:hAnsi="Bookman Old Style"/>
          <w:sz w:val="20"/>
          <w:szCs w:val="20"/>
        </w:rPr>
      </w:pPr>
      <w:r w:rsidRPr="00FF1FA5">
        <w:rPr>
          <w:rFonts w:ascii="Bookman Old Style" w:hAnsi="Bookman Old Style"/>
          <w:sz w:val="20"/>
          <w:szCs w:val="20"/>
        </w:rPr>
        <w:t>Año dentro del plan que se encuentra el espacio (pri</w:t>
      </w:r>
      <w:r w:rsidR="00FF1FA5" w:rsidRPr="00FF1FA5">
        <w:rPr>
          <w:rFonts w:ascii="Bookman Old Style" w:hAnsi="Bookman Old Style"/>
          <w:sz w:val="20"/>
          <w:szCs w:val="20"/>
        </w:rPr>
        <w:t>mero, segundo; tercero, cuarto)</w:t>
      </w:r>
      <w:r w:rsidRPr="00FF1FA5">
        <w:rPr>
          <w:rFonts w:ascii="Bookman Old Style" w:hAnsi="Bookman Old Style"/>
          <w:sz w:val="20"/>
          <w:szCs w:val="20"/>
        </w:rPr>
        <w:t xml:space="preserve"> y comisión/es si corresponde.</w:t>
      </w:r>
    </w:p>
    <w:p w:rsidR="007D29CA" w:rsidRPr="00FF1FA5" w:rsidRDefault="00B83BA4" w:rsidP="00B83BA4">
      <w:pPr>
        <w:rPr>
          <w:rFonts w:ascii="Bookman Old Style" w:hAnsi="Bookman Old Style"/>
          <w:sz w:val="20"/>
          <w:szCs w:val="20"/>
        </w:rPr>
      </w:pPr>
      <w:r w:rsidRPr="00FF1FA5">
        <w:rPr>
          <w:rFonts w:ascii="Bookman Old Style" w:hAnsi="Bookman Old Style"/>
          <w:sz w:val="20"/>
          <w:szCs w:val="20"/>
        </w:rPr>
        <w:t>Ciclo lectivo.</w:t>
      </w:r>
    </w:p>
    <w:p w:rsidR="007D29CA" w:rsidRPr="00FF1FA5" w:rsidRDefault="00B83BA4" w:rsidP="00B83BA4">
      <w:pPr>
        <w:rPr>
          <w:rFonts w:ascii="Bookman Old Style" w:hAnsi="Bookman Old Style"/>
          <w:sz w:val="20"/>
          <w:szCs w:val="20"/>
        </w:rPr>
      </w:pPr>
      <w:r w:rsidRPr="00FF1FA5">
        <w:rPr>
          <w:rFonts w:ascii="Bookman Old Style" w:hAnsi="Bookman Old Style"/>
          <w:sz w:val="20"/>
          <w:szCs w:val="20"/>
        </w:rPr>
        <w:t>2. Fundamentación del espacio:</w:t>
      </w:r>
    </w:p>
    <w:p w:rsidR="007D29CA" w:rsidRPr="00FF1FA5" w:rsidRDefault="00B83BA4" w:rsidP="00B83BA4">
      <w:pPr>
        <w:rPr>
          <w:rFonts w:ascii="Bookman Old Style" w:hAnsi="Bookman Old Style"/>
          <w:sz w:val="20"/>
          <w:szCs w:val="20"/>
        </w:rPr>
      </w:pPr>
      <w:r w:rsidRPr="00FF1FA5">
        <w:rPr>
          <w:rFonts w:ascii="Bookman Old Style" w:hAnsi="Bookman Old Style"/>
          <w:sz w:val="20"/>
          <w:szCs w:val="20"/>
        </w:rPr>
        <w:t>3. Objetivos y/o propósitos del espacio:</w:t>
      </w:r>
    </w:p>
    <w:p w:rsidR="007D29CA" w:rsidRPr="00FF1FA5" w:rsidRDefault="00B83BA4" w:rsidP="00B83BA4">
      <w:pPr>
        <w:rPr>
          <w:sz w:val="20"/>
          <w:szCs w:val="20"/>
        </w:rPr>
      </w:pPr>
      <w:r w:rsidRPr="00FF1FA5">
        <w:rPr>
          <w:rFonts w:ascii="Bookman Old Style" w:hAnsi="Bookman Old Style"/>
          <w:sz w:val="20"/>
          <w:szCs w:val="20"/>
        </w:rPr>
        <w:t xml:space="preserve">4. Unidades temáticas, contenidos, trayectos; ejes. </w:t>
      </w:r>
      <w:r w:rsidR="00FF1FA5" w:rsidRPr="00FF1FA5">
        <w:rPr>
          <w:rFonts w:ascii="Bookman Old Style" w:hAnsi="Bookman Old Style"/>
          <w:sz w:val="20"/>
          <w:szCs w:val="20"/>
        </w:rPr>
        <w:t>Se</w:t>
      </w:r>
      <w:r w:rsidRPr="00FF1FA5">
        <w:rPr>
          <w:rFonts w:ascii="Bookman Old Style" w:hAnsi="Bookman Old Style"/>
          <w:sz w:val="20"/>
          <w:szCs w:val="20"/>
        </w:rPr>
        <w:t xml:space="preserve"> sugiere bibliografía desglosada por unidad temática y lo más concreto posible:</w:t>
      </w:r>
    </w:p>
    <w:p w:rsidR="007D29CA" w:rsidRPr="00FF1FA5" w:rsidRDefault="00B83BA4" w:rsidP="00B83BA4">
      <w:pPr>
        <w:rPr>
          <w:rFonts w:ascii="Bookman Old Style" w:hAnsi="Bookman Old Style"/>
          <w:sz w:val="20"/>
          <w:szCs w:val="20"/>
        </w:rPr>
      </w:pPr>
      <w:r w:rsidRPr="00FF1FA5">
        <w:rPr>
          <w:rFonts w:ascii="Bookman Old Style" w:hAnsi="Bookman Old Style"/>
          <w:sz w:val="20"/>
          <w:szCs w:val="20"/>
        </w:rPr>
        <w:t>Unidad I:</w:t>
      </w:r>
    </w:p>
    <w:p w:rsidR="00487131" w:rsidRPr="00FF1FA5" w:rsidRDefault="00B83BA4" w:rsidP="00B83BA4">
      <w:pPr>
        <w:rPr>
          <w:rFonts w:ascii="Bookman Old Style" w:hAnsi="Bookman Old Style"/>
          <w:sz w:val="20"/>
          <w:szCs w:val="20"/>
        </w:rPr>
      </w:pPr>
      <w:r w:rsidRPr="00FF1FA5">
        <w:rPr>
          <w:rFonts w:ascii="Bookman Old Style" w:hAnsi="Bookman Old Style"/>
          <w:sz w:val="20"/>
          <w:szCs w:val="20"/>
        </w:rPr>
        <w:t>Bibliografía, materiales y recursos  obligatorios</w:t>
      </w:r>
    </w:p>
    <w:p w:rsidR="007D29CA" w:rsidRPr="00FF1FA5" w:rsidRDefault="00B83BA4" w:rsidP="00B83BA4">
      <w:pPr>
        <w:rPr>
          <w:rFonts w:ascii="Bookman Old Style" w:hAnsi="Bookman Old Style"/>
          <w:sz w:val="20"/>
          <w:szCs w:val="20"/>
        </w:rPr>
      </w:pPr>
      <w:r w:rsidRPr="00FF1FA5">
        <w:rPr>
          <w:rFonts w:ascii="Bookman Old Style" w:hAnsi="Bookman Old Style"/>
          <w:sz w:val="20"/>
          <w:szCs w:val="20"/>
        </w:rPr>
        <w:t>Unidad II:</w:t>
      </w:r>
    </w:p>
    <w:p w:rsidR="00487131" w:rsidRPr="00FF1FA5" w:rsidRDefault="00B83BA4" w:rsidP="00B83BA4">
      <w:pPr>
        <w:rPr>
          <w:rFonts w:ascii="Bookman Old Style" w:hAnsi="Bookman Old Style"/>
          <w:sz w:val="20"/>
          <w:szCs w:val="20"/>
        </w:rPr>
      </w:pPr>
      <w:r w:rsidRPr="00FF1FA5">
        <w:rPr>
          <w:rFonts w:ascii="Bookman Old Style" w:hAnsi="Bookman Old Style"/>
          <w:sz w:val="20"/>
          <w:szCs w:val="20"/>
        </w:rPr>
        <w:t>Bibliografía, materiales y recursos  obligatorios</w:t>
      </w:r>
    </w:p>
    <w:p w:rsidR="007D29CA" w:rsidRPr="00FF1FA5" w:rsidRDefault="00487131" w:rsidP="00B83BA4">
      <w:pPr>
        <w:rPr>
          <w:rFonts w:ascii="Bookman Old Style" w:hAnsi="Bookman Old Style"/>
          <w:sz w:val="20"/>
          <w:szCs w:val="20"/>
        </w:rPr>
      </w:pPr>
      <w:r w:rsidRPr="00FF1FA5">
        <w:rPr>
          <w:rFonts w:ascii="Bookman Old Style" w:hAnsi="Bookman Old Style"/>
          <w:sz w:val="20"/>
          <w:szCs w:val="20"/>
        </w:rPr>
        <w:t>Unidad I</w:t>
      </w:r>
      <w:r w:rsidR="00B83BA4" w:rsidRPr="00FF1FA5">
        <w:rPr>
          <w:rFonts w:ascii="Bookman Old Style" w:hAnsi="Bookman Old Style"/>
          <w:sz w:val="20"/>
          <w:szCs w:val="20"/>
        </w:rPr>
        <w:t>II</w:t>
      </w:r>
      <w:r w:rsidRPr="00FF1FA5">
        <w:rPr>
          <w:rFonts w:ascii="Bookman Old Style" w:hAnsi="Bookman Old Style"/>
          <w:sz w:val="20"/>
          <w:szCs w:val="20"/>
        </w:rPr>
        <w:t>:</w:t>
      </w:r>
    </w:p>
    <w:p w:rsidR="00487131" w:rsidRPr="00FF1FA5" w:rsidRDefault="00487131" w:rsidP="00B83BA4">
      <w:pPr>
        <w:rPr>
          <w:rFonts w:ascii="Bookman Old Style" w:hAnsi="Bookman Old Style"/>
          <w:sz w:val="20"/>
          <w:szCs w:val="20"/>
        </w:rPr>
      </w:pPr>
      <w:r w:rsidRPr="00FF1FA5">
        <w:rPr>
          <w:rFonts w:ascii="Bookman Old Style" w:hAnsi="Bookman Old Style"/>
          <w:sz w:val="20"/>
          <w:szCs w:val="20"/>
        </w:rPr>
        <w:t xml:space="preserve">Bibliografía, Materiales </w:t>
      </w:r>
      <w:r w:rsidR="004F2C72">
        <w:rPr>
          <w:rFonts w:ascii="Bookman Old Style" w:hAnsi="Bookman Old Style"/>
          <w:sz w:val="20"/>
          <w:szCs w:val="20"/>
        </w:rPr>
        <w:t>y recursos  o</w:t>
      </w:r>
      <w:r w:rsidRPr="00FF1FA5">
        <w:rPr>
          <w:rFonts w:ascii="Bookman Old Style" w:hAnsi="Bookman Old Style"/>
          <w:sz w:val="20"/>
          <w:szCs w:val="20"/>
        </w:rPr>
        <w:t>bligatorios</w:t>
      </w:r>
    </w:p>
    <w:p w:rsidR="007D29CA" w:rsidRPr="00FF1FA5" w:rsidRDefault="00B83BA4" w:rsidP="00B83BA4">
      <w:pPr>
        <w:rPr>
          <w:rFonts w:ascii="Bookman Old Style" w:hAnsi="Bookman Old Style"/>
          <w:sz w:val="20"/>
          <w:szCs w:val="20"/>
        </w:rPr>
      </w:pPr>
      <w:r w:rsidRPr="00FF1FA5">
        <w:rPr>
          <w:rFonts w:ascii="Bookman Old Style" w:hAnsi="Bookman Old Style"/>
          <w:sz w:val="20"/>
          <w:szCs w:val="20"/>
        </w:rPr>
        <w:t xml:space="preserve">5. </w:t>
      </w:r>
      <w:r w:rsidR="004F2C72">
        <w:rPr>
          <w:rFonts w:ascii="Bookman Old Style" w:hAnsi="Bookman Old Style"/>
          <w:sz w:val="20"/>
          <w:szCs w:val="20"/>
        </w:rPr>
        <w:t>Metodología de trabajo (có</w:t>
      </w:r>
      <w:r w:rsidRPr="00FF1FA5">
        <w:rPr>
          <w:rFonts w:ascii="Bookman Old Style" w:hAnsi="Bookman Old Style"/>
          <w:sz w:val="20"/>
          <w:szCs w:val="20"/>
        </w:rPr>
        <w:t>mo se piensa desarrollar la unidad curricular: clases teóricas, prácticas; actividades en general, tipos de trabajos prácticos que se solicitan)</w:t>
      </w:r>
    </w:p>
    <w:p w:rsidR="007D29CA" w:rsidRPr="00FF1FA5" w:rsidRDefault="00487131" w:rsidP="00B83BA4">
      <w:pPr>
        <w:rPr>
          <w:rFonts w:ascii="Bookman Old Style" w:hAnsi="Bookman Old Style"/>
          <w:sz w:val="20"/>
          <w:szCs w:val="20"/>
        </w:rPr>
      </w:pPr>
      <w:r w:rsidRPr="00FF1FA5">
        <w:rPr>
          <w:rFonts w:ascii="Bookman Old Style" w:hAnsi="Bookman Old Style"/>
          <w:sz w:val="20"/>
          <w:szCs w:val="20"/>
        </w:rPr>
        <w:t xml:space="preserve">6. Modalidad </w:t>
      </w:r>
      <w:r w:rsidR="004F2C72">
        <w:rPr>
          <w:rFonts w:ascii="Bookman Old Style" w:hAnsi="Bookman Old Style"/>
          <w:sz w:val="20"/>
          <w:szCs w:val="20"/>
        </w:rPr>
        <w:t>d</w:t>
      </w:r>
      <w:r w:rsidRPr="00FF1FA5">
        <w:rPr>
          <w:rFonts w:ascii="Bookman Old Style" w:hAnsi="Bookman Old Style"/>
          <w:sz w:val="20"/>
          <w:szCs w:val="20"/>
        </w:rPr>
        <w:t xml:space="preserve">e </w:t>
      </w:r>
      <w:r w:rsidR="004F2C72">
        <w:rPr>
          <w:rFonts w:ascii="Bookman Old Style" w:hAnsi="Bookman Old Style"/>
          <w:sz w:val="20"/>
          <w:szCs w:val="20"/>
        </w:rPr>
        <w:t>e</w:t>
      </w:r>
      <w:r w:rsidRPr="00FF1FA5">
        <w:rPr>
          <w:rFonts w:ascii="Bookman Old Style" w:hAnsi="Bookman Old Style"/>
          <w:sz w:val="20"/>
          <w:szCs w:val="20"/>
        </w:rPr>
        <w:t>valuación:</w:t>
      </w:r>
      <w:r w:rsidR="001678F7" w:rsidRPr="00FF1FA5">
        <w:rPr>
          <w:rFonts w:ascii="Bookman Old Style" w:hAnsi="Bookman Old Style"/>
          <w:sz w:val="20"/>
          <w:szCs w:val="20"/>
        </w:rPr>
        <w:t xml:space="preserve"> parciales, trabajos prácticos, trayectos, finales, etc</w:t>
      </w:r>
      <w:r w:rsidR="004F2C72">
        <w:rPr>
          <w:rFonts w:ascii="Bookman Old Style" w:hAnsi="Bookman Old Style"/>
          <w:sz w:val="20"/>
          <w:szCs w:val="20"/>
        </w:rPr>
        <w:t>.</w:t>
      </w:r>
    </w:p>
    <w:p w:rsidR="001678F7" w:rsidRPr="00FF1FA5" w:rsidRDefault="00B83BA4" w:rsidP="00B83BA4">
      <w:pPr>
        <w:jc w:val="both"/>
        <w:rPr>
          <w:rFonts w:ascii="Bookman Old Style" w:hAnsi="Bookman Old Style"/>
          <w:sz w:val="20"/>
          <w:szCs w:val="20"/>
        </w:rPr>
      </w:pPr>
      <w:r w:rsidRPr="00FF1FA5">
        <w:rPr>
          <w:rFonts w:ascii="Bookman Old Style" w:hAnsi="Bookman Old Style"/>
          <w:sz w:val="20"/>
          <w:szCs w:val="20"/>
        </w:rPr>
        <w:t>7. Condiciones que deben reunir para la p</w:t>
      </w:r>
      <w:r w:rsidR="001678F7" w:rsidRPr="00FF1FA5">
        <w:rPr>
          <w:rFonts w:ascii="Bookman Old Style" w:hAnsi="Bookman Old Style"/>
          <w:sz w:val="20"/>
          <w:szCs w:val="20"/>
        </w:rPr>
        <w:t>romoción del espacio curricular:</w:t>
      </w:r>
    </w:p>
    <w:p w:rsidR="001678F7" w:rsidRPr="00FF1FA5" w:rsidRDefault="00C56002" w:rsidP="00B83BA4">
      <w:pPr>
        <w:jc w:val="both"/>
        <w:rPr>
          <w:rFonts w:ascii="Bookman Old Style" w:hAnsi="Bookman Old Style"/>
          <w:sz w:val="20"/>
          <w:szCs w:val="20"/>
        </w:rPr>
      </w:pPr>
      <w:r w:rsidRPr="00FF1FA5">
        <w:rPr>
          <w:rFonts w:ascii="Bookman Old Style" w:hAnsi="Bookman Old Style"/>
          <w:sz w:val="20"/>
          <w:szCs w:val="20"/>
        </w:rPr>
        <w:t>A</w:t>
      </w:r>
      <w:r w:rsidR="00B83BA4" w:rsidRPr="00FF1FA5">
        <w:rPr>
          <w:rFonts w:ascii="Bookman Old Style" w:hAnsi="Bookman Old Style"/>
          <w:sz w:val="20"/>
          <w:szCs w:val="20"/>
        </w:rPr>
        <w:t xml:space="preserve">sistencia; nota de los trabajos prácticos; nota para los parciales y/o trayectos, toda aquella actividad que conlleve una evaluación). </w:t>
      </w:r>
    </w:p>
    <w:p w:rsidR="00FF1FA5" w:rsidRPr="00FF1FA5" w:rsidRDefault="001678F7" w:rsidP="00FF1FA5">
      <w:pPr>
        <w:jc w:val="both"/>
        <w:rPr>
          <w:rFonts w:ascii="Bookman Old Style" w:hAnsi="Bookman Old Style"/>
          <w:sz w:val="20"/>
          <w:szCs w:val="20"/>
        </w:rPr>
      </w:pPr>
      <w:r w:rsidRPr="00FF1FA5">
        <w:rPr>
          <w:rFonts w:ascii="Bookman Old Style" w:hAnsi="Bookman Old Style"/>
          <w:sz w:val="20"/>
          <w:szCs w:val="20"/>
        </w:rPr>
        <w:t>C</w:t>
      </w:r>
      <w:r w:rsidR="00B83BA4" w:rsidRPr="00FF1FA5">
        <w:rPr>
          <w:rFonts w:ascii="Bookman Old Style" w:hAnsi="Bookman Old Style"/>
          <w:sz w:val="20"/>
          <w:szCs w:val="20"/>
        </w:rPr>
        <w:t>orrelatividades</w:t>
      </w:r>
      <w:r w:rsidR="00C56002" w:rsidRPr="00FF1FA5">
        <w:rPr>
          <w:rFonts w:ascii="Bookman Old Style" w:hAnsi="Bookman Old Style"/>
          <w:sz w:val="20"/>
          <w:szCs w:val="20"/>
        </w:rPr>
        <w:t>: para</w:t>
      </w:r>
      <w:r w:rsidRPr="00FF1FA5">
        <w:rPr>
          <w:rFonts w:ascii="Bookman Old Style" w:hAnsi="Bookman Old Style"/>
          <w:sz w:val="20"/>
          <w:szCs w:val="20"/>
        </w:rPr>
        <w:t xml:space="preserve"> cursar el espacio siguiendo el art. 42 y 53 del Régimen Académico Marco (RES 0655 /15 CGE y su ampliatoria RES 4798/15 CGE) se deberán tener regularizadas las materias correlativas anteriores a saber</w:t>
      </w:r>
      <w:r w:rsidRPr="00FF1FA5">
        <w:rPr>
          <w:rFonts w:ascii="Bookman Old Style" w:hAnsi="Bookman Old Style"/>
          <w:sz w:val="20"/>
          <w:szCs w:val="20"/>
        </w:rPr>
        <w:t>:</w:t>
      </w:r>
      <w:r w:rsidR="00C56002" w:rsidRPr="00FF1FA5">
        <w:rPr>
          <w:rFonts w:ascii="Bookman Old Style" w:hAnsi="Bookman Old Style"/>
          <w:sz w:val="20"/>
          <w:szCs w:val="20"/>
        </w:rPr>
        <w:t>…………..</w:t>
      </w:r>
    </w:p>
    <w:p w:rsidR="007D29CA" w:rsidRPr="00FF1FA5" w:rsidRDefault="00487131" w:rsidP="00FF1FA5">
      <w:pPr>
        <w:jc w:val="both"/>
        <w:rPr>
          <w:rFonts w:ascii="Bookman Old Style" w:hAnsi="Bookman Old Style"/>
          <w:sz w:val="20"/>
          <w:szCs w:val="20"/>
        </w:rPr>
      </w:pPr>
      <w:r w:rsidRPr="00FF1FA5">
        <w:rPr>
          <w:rFonts w:ascii="Bookman Old Style" w:hAnsi="Bookman Old Style"/>
          <w:sz w:val="20"/>
          <w:szCs w:val="20"/>
        </w:rPr>
        <w:t xml:space="preserve">9. Firma </w:t>
      </w:r>
      <w:r w:rsidR="001678F7" w:rsidRPr="00FF1FA5">
        <w:rPr>
          <w:rFonts w:ascii="Bookman Old Style" w:hAnsi="Bookman Old Style"/>
          <w:sz w:val="20"/>
          <w:szCs w:val="20"/>
        </w:rPr>
        <w:t>del o los Docentes</w:t>
      </w:r>
    </w:p>
    <w:sectPr w:rsidR="007D29CA" w:rsidRPr="00FF1FA5" w:rsidSect="00FF1FA5">
      <w:pgSz w:w="11906" w:h="16838"/>
      <w:pgMar w:top="1417" w:right="1701" w:bottom="1417" w:left="1701" w:header="708" w:footer="708" w:gutter="0"/>
      <w:pgBorders w:offsetFrom="page">
        <w:top w:val="certificateBanner" w:sz="31" w:space="24" w:color="FF0000"/>
        <w:left w:val="certificateBanner" w:sz="31" w:space="24" w:color="FF0000"/>
        <w:bottom w:val="certificateBanner" w:sz="31" w:space="24" w:color="FF0000"/>
        <w:right w:val="certificateBanner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05E9"/>
    <w:multiLevelType w:val="hybridMultilevel"/>
    <w:tmpl w:val="D444BB6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46773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B2C792D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CA"/>
    <w:rsid w:val="001678F7"/>
    <w:rsid w:val="00487131"/>
    <w:rsid w:val="004F2C72"/>
    <w:rsid w:val="007D29CA"/>
    <w:rsid w:val="007E7BBC"/>
    <w:rsid w:val="00890B5B"/>
    <w:rsid w:val="00A91105"/>
    <w:rsid w:val="00B4545A"/>
    <w:rsid w:val="00B83BA4"/>
    <w:rsid w:val="00C56002"/>
    <w:rsid w:val="00C70877"/>
    <w:rsid w:val="00D17EF2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D29C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17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D29C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17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Alumno</cp:lastModifiedBy>
  <cp:revision>3</cp:revision>
  <dcterms:created xsi:type="dcterms:W3CDTF">2016-04-05T22:23:00Z</dcterms:created>
  <dcterms:modified xsi:type="dcterms:W3CDTF">2016-04-05T22:33:00Z</dcterms:modified>
</cp:coreProperties>
</file>